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77467D5B" w14:textId="7B60426F" w:rsidR="00D767A4" w:rsidRDefault="00331931" w:rsidP="00D767A4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 xml:space="preserve">„Usuwanie skutków powodzi z maja 2019 r. na rzece Szarwarczanka w km 0+000 – 9+400 </w:t>
      </w:r>
      <w:r w:rsidR="008C1CAF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331931">
        <w:rPr>
          <w:rFonts w:asciiTheme="minorHAnsi" w:hAnsiTheme="minorHAnsi" w:cstheme="minorHAnsi"/>
          <w:b/>
          <w:sz w:val="22"/>
          <w:szCs w:val="22"/>
        </w:rPr>
        <w:t>- udrożnienie cieku, likwidacja przetamowań i zatorów ”</w:t>
      </w:r>
    </w:p>
    <w:p w14:paraId="415919DF" w14:textId="77777777" w:rsidR="00331931" w:rsidRPr="00D767A4" w:rsidRDefault="00331931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66"/>
        <w:gridCol w:w="595"/>
        <w:gridCol w:w="218"/>
        <w:gridCol w:w="595"/>
        <w:gridCol w:w="665"/>
        <w:gridCol w:w="368"/>
        <w:gridCol w:w="539"/>
        <w:gridCol w:w="642"/>
        <w:gridCol w:w="778"/>
        <w:gridCol w:w="1960"/>
        <w:gridCol w:w="181"/>
        <w:gridCol w:w="453"/>
        <w:gridCol w:w="620"/>
        <w:gridCol w:w="658"/>
        <w:gridCol w:w="763"/>
      </w:tblGrid>
      <w:tr w:rsidR="00A02134" w:rsidRPr="00A02134" w14:paraId="24F16B8C" w14:textId="77777777" w:rsidTr="008C1CAF">
        <w:trPr>
          <w:trHeight w:val="58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A37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6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3BDD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Usuwanie skutków powodzi z maja 2019 r. na rzece Szarwarczanka w km 0+000 – 9+400 </w:t>
            </w: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- udrożnienie cieku, likwidacja przetamowań i zatorów,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5E2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17D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21E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A6E5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</w:tr>
      <w:tr w:rsidR="008C1CAF" w:rsidRPr="00A02134" w14:paraId="6B12FCE7" w14:textId="77777777" w:rsidTr="008C1CAF">
        <w:trPr>
          <w:trHeight w:val="469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790DB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D07D7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Wykaszanie mechaniczne roślin z brzegów i dna śródlądowych wód powierzchniowych, porost gęsty, twardy w km 0+000 - 9+400 średnio pasem 3,0 m na skarpę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44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E7D0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56 400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D640" w14:textId="789969AC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3E3A" w14:textId="59B4652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2FA97690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D0ED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6816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D1E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0+000 - 1+400 i 7+800 - 8+340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A64B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odcinki nieuregulowane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40E6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6D21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5FF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F131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C586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39E524A0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63CDF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E03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4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C0CD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1+400 - 7+800 i 8+340 - 9+400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04700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odcinki uregulowane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8C44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C831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088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6A95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C5211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332F3439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EEC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54A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ACDB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3DE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9EED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E12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D7F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C58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A2842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73FD2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3EF1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9400,00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393B8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D08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F7AD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C94D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7ED81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01CDA966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337B0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31A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Wygrabienie wykoszonych roślin ze skarp i złożenie na górnej krawędzi potoku pow. </w:t>
            </w:r>
            <w:proofErr w:type="spellStart"/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CD6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8B6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930B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0089" w14:textId="035493CB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650F" w14:textId="3077E9E4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08339800" w14:textId="77777777" w:rsidTr="008C1CAF">
        <w:trPr>
          <w:trHeight w:val="91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86354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6CF9" w14:textId="658AD56A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Udrożnienie dna potoku przez hakowanie przy zarośnięciu powierzchni koryta powyżej 60% z wyrzuceniem poza górną krawędź skarp z rozdrobnieniem za pomocą brony </w:t>
            </w:r>
            <w:r w:rsidR="008C1CAF"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talerzowej</w:t>
            </w: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</w:t>
            </w:r>
            <w:r w:rsidR="008C1CAF"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glebogryzarki</w:t>
            </w: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pasem szerokości 2,5 m z rozplantowaniem. Na odcinkach nieuregulowanych udrożnienie dna ręczne. Dopuszcza się hakowanie dna mechaniczne na odcinkach uregulowanych.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8D0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06B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D406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93EB" w14:textId="19D53B11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5884" w14:textId="5EB67C8E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152D4FDA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AE0FC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0B1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98F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0+000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89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DBA5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1+400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F60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118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932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207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ECB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0104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D191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7CB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EE7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B3884" w14:textId="6F9370DA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D634" w14:textId="2447BFBD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76B6FD48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D123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E44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4E2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1+400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256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D3B4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1+886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7596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C32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6EF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4A2F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ACFD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3D6D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972,0000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5E6E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8804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C410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18602" w14:textId="43A28B2B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DFA7" w14:textId="065D4812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038A6DBB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F977C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5248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4CA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1+886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7ADB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1BC0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4+756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465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CDF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BD2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1FA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93E7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C1E9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4305,0000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DBF1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D4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875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4 305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D5404" w14:textId="1DD74A2C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07A1" w14:textId="4DC1C60A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58FB4F33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041EC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F444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C684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4+756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B2C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9407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6+450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7D33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F14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41C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353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8B33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1126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1694,0000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AEAE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14D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53F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1 694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113DA" w14:textId="65CDE3F1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8C55" w14:textId="674539F9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3F510BB9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A4BD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672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B916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6+450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3A04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67B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7+800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F30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30F4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AE2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BEE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072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2009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FF9D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1E1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CC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CBD7B" w14:textId="0D15A0C5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F5F2" w14:textId="26AE7044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527E0729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B84A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1F2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09DF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7+800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618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C77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8+340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31D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AFC5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F34F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CFE8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9F3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FA11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2608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E22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364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44304" w14:textId="5CB3589F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BD67" w14:textId="11C564A9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315FEA93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59B9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E43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EF76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8+340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5C87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9F0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9+400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BBD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 dna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C03C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AB6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F7D2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05DD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A935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530,0000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1965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E19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B2D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CFEA1" w14:textId="43DE203E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17D" w14:textId="675BB290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06FE5B23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CBC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DBAD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46C7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0C5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A73D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0FB0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A90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666E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7195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696C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3DA9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8635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45BF" w14:textId="77777777" w:rsidR="00A02134" w:rsidRPr="00A02134" w:rsidRDefault="00A02134" w:rsidP="00A021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A9EC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E0A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8 635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DE2A" w14:textId="64D7FAAF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C481" w14:textId="3B87D3E0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773C0E0B" w14:textId="77777777" w:rsidTr="008C1CAF">
        <w:trPr>
          <w:trHeight w:val="26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B121F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293F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Wywóz urobku z udrożnienia (hakowanie) z km 6+450 - 7+800 na odległość do 1,0 km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24A3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76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201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81,00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1C3A" w14:textId="70989363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98EF" w14:textId="4CB90243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005B3E45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BAB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E44DD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491F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0E670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50D2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6B9C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1157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1C687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A27C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3AA39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0C6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67A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D0F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40592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67F37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2F716B3C" w14:textId="77777777" w:rsidTr="008C1CAF">
        <w:trPr>
          <w:trHeight w:val="704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0960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CCB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Wycięcie krzaków średniej gęstości na skarpach (bez karczowania) i złożenie na górnej krawędzi potoku lokalnie na całej długości pasem śr. 0,4 m na każdej skarpie w km 0+000 - 9+400 wraz z rozdrobnieniem przy pomocy rębaka lub wywóz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E96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C4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220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0,752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14CA" w14:textId="4D2724E3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67F2" w14:textId="285B2F02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64801181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98BE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F707C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B3F7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F2407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6124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84A04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C70F2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5A03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F856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E18E2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D8D16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6FE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459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D9256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3ABB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C1CAF" w:rsidRPr="00A02134" w14:paraId="7E5E0C6C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6346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2D0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Rozbiórka zatorów, złożenie materiału z rozbiórki poza górną krawędź skarp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382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A98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90EC" w14:textId="4365A2E6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7032" w14:textId="71BEE50A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23C5E8CF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9E31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0624B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A7D3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E3CA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A3EFF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F6C37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60EF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E85C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F95D7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0B7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863BD" w14:textId="48A6D305" w:rsidR="00A02134" w:rsidRPr="00A02134" w:rsidRDefault="008C1CAF" w:rsidP="008C1CA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3A80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C2F78" w14:textId="4A82CEE2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6A6EE10E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1B59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3107B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C0EE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AEE8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3CA3B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0C02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62A6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3D71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E84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59A0E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3DAE2" w14:textId="77777777" w:rsidR="00A02134" w:rsidRPr="00A02134" w:rsidRDefault="00A02134" w:rsidP="008C1CA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VAT 23%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FB1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DD69B" w14:textId="17478241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34" w:rsidRPr="00A02134" w14:paraId="227A675E" w14:textId="77777777" w:rsidTr="008C1CAF">
        <w:trPr>
          <w:trHeight w:val="20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D3BE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EAF3" w14:textId="77777777" w:rsidR="00A02134" w:rsidRPr="00A02134" w:rsidRDefault="00A02134" w:rsidP="00A021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95EB2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2943A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4C71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A3696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E06C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7775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B6BF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7EF4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307A4" w14:textId="7412B54C" w:rsidR="00A02134" w:rsidRPr="00A02134" w:rsidRDefault="008C1CAF" w:rsidP="008C1CA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16D6" w14:textId="77777777" w:rsidR="00A02134" w:rsidRPr="00A02134" w:rsidRDefault="00A02134" w:rsidP="00A0213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2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DFE1C" w14:textId="2D5CBC66" w:rsidR="00A02134" w:rsidRPr="00A02134" w:rsidRDefault="00A02134" w:rsidP="00A0213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5E9DAAC" w14:textId="01838046" w:rsidR="008B70CE" w:rsidRPr="00D50850" w:rsidRDefault="008B70CE" w:rsidP="00331931">
      <w:pPr>
        <w:spacing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1D203BD" w14:textId="12425057" w:rsidR="00D50850" w:rsidRPr="00D50850" w:rsidRDefault="00D50850" w:rsidP="00331931">
      <w:pPr>
        <w:tabs>
          <w:tab w:val="left" w:pos="155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085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</w:t>
      </w:r>
    </w:p>
    <w:p w14:paraId="2CDCB374" w14:textId="77777777" w:rsidR="004167B4" w:rsidRPr="004167B4" w:rsidRDefault="004167B4" w:rsidP="00D50850">
      <w:pPr>
        <w:spacing w:after="160" w:line="259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4167B4" w:rsidRPr="004167B4" w:rsidSect="004167B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F7B8" w14:textId="77777777"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14:paraId="57B1F0D0" w14:textId="77777777"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E774" w14:textId="77777777"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14:paraId="0FE77C15" w14:textId="77777777"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1931"/>
    <w:rsid w:val="003370CC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8C1CAF"/>
    <w:rsid w:val="00A02134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E9299A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3A83-7ADD-4A44-AFB5-DBAB3330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10</cp:revision>
  <dcterms:created xsi:type="dcterms:W3CDTF">2019-09-23T07:36:00Z</dcterms:created>
  <dcterms:modified xsi:type="dcterms:W3CDTF">2019-10-02T11:20:00Z</dcterms:modified>
</cp:coreProperties>
</file>